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2F" w:rsidRDefault="00094C51" w:rsidP="00F64AE3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F64AE3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F64AE3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F64AE3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F64AE3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F64AE3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F64AE3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F64AE3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«__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>
              <w:rPr>
                <w:b/>
                <w:sz w:val="28"/>
                <w:szCs w:val="28"/>
              </w:rPr>
              <w:t>_______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D6190D">
              <w:rPr>
                <w:b/>
                <w:sz w:val="28"/>
                <w:szCs w:val="28"/>
              </w:rPr>
              <w:t>3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F64AE3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094C51">
              <w:rPr>
                <w:b/>
                <w:sz w:val="28"/>
                <w:szCs w:val="28"/>
              </w:rPr>
              <w:t>___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F64AE3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F64AE3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F64AE3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>«О бюджете Елизаветовского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D6190D">
        <w:rPr>
          <w:b/>
          <w:sz w:val="28"/>
          <w:szCs w:val="28"/>
        </w:rPr>
        <w:t>4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D6190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 202</w:t>
      </w:r>
      <w:r w:rsidR="00D6190D">
        <w:rPr>
          <w:b/>
          <w:sz w:val="28"/>
          <w:szCs w:val="28"/>
        </w:rPr>
        <w:t>6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F64AE3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F64AE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Елизаветовского сельского поселения Азовского района </w:t>
      </w:r>
      <w:bookmarkEnd w:id="0"/>
      <w:r w:rsidR="00D6190D">
        <w:rPr>
          <w:b/>
          <w:sz w:val="28"/>
          <w:szCs w:val="28"/>
        </w:rPr>
        <w:t>на 2024 год и плановый  период 2025 и  2026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F64AE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0708BF">
        <w:rPr>
          <w:sz w:val="28"/>
          <w:szCs w:val="28"/>
        </w:rPr>
        <w:t>4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708BF">
        <w:rPr>
          <w:sz w:val="28"/>
          <w:szCs w:val="28"/>
        </w:rPr>
        <w:t>4,0 процента (декабрь 2024 года к декабрю 2023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F64AE3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8E632B">
        <w:rPr>
          <w:rFonts w:ascii="Times New Roman" w:hAnsi="Times New Roman"/>
          <w:b/>
          <w:sz w:val="28"/>
          <w:szCs w:val="28"/>
        </w:rPr>
        <w:t>14 600,5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F64AE3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8E632B">
        <w:rPr>
          <w:rFonts w:ascii="Times New Roman" w:hAnsi="Times New Roman"/>
          <w:b/>
          <w:sz w:val="28"/>
          <w:szCs w:val="28"/>
        </w:rPr>
        <w:t>14 600,5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8E632B">
        <w:rPr>
          <w:snapToGrid w:val="0"/>
          <w:sz w:val="28"/>
          <w:szCs w:val="28"/>
        </w:rPr>
        <w:t>5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Елизаветовского сельского поселения Азовского</w:t>
      </w:r>
      <w:r w:rsidR="008E632B">
        <w:rPr>
          <w:snapToGrid w:val="0"/>
          <w:sz w:val="28"/>
          <w:szCs w:val="28"/>
        </w:rPr>
        <w:t xml:space="preserve"> района в сумме 0,0 тыс. рублей.</w:t>
      </w:r>
    </w:p>
    <w:p w:rsidR="00575C06" w:rsidRPr="00575C06" w:rsidRDefault="00575C06" w:rsidP="00F64AE3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Елизаветовского сельского поселения Азовског</w:t>
      </w:r>
      <w:r w:rsidR="00E375BA">
        <w:rPr>
          <w:sz w:val="28"/>
          <w:szCs w:val="28"/>
        </w:rPr>
        <w:t>о района на плановый период 2025 и 2026</w:t>
      </w:r>
      <w:r w:rsidRPr="00575C06">
        <w:rPr>
          <w:sz w:val="28"/>
          <w:szCs w:val="28"/>
        </w:rPr>
        <w:t xml:space="preserve">            </w:t>
      </w:r>
      <w:r w:rsidRPr="00575C06">
        <w:rPr>
          <w:sz w:val="28"/>
          <w:szCs w:val="28"/>
        </w:rPr>
        <w:lastRenderedPageBreak/>
        <w:t xml:space="preserve">годов, определенные с учетом уровня инфляции, не превышающего 4,0 </w:t>
      </w:r>
      <w:r w:rsidR="00E375BA">
        <w:rPr>
          <w:sz w:val="28"/>
          <w:szCs w:val="28"/>
        </w:rPr>
        <w:t>процента (декабрь 2025 года к декабрю 2024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</w:t>
      </w:r>
      <w:r w:rsidR="00E375BA">
        <w:rPr>
          <w:sz w:val="28"/>
          <w:szCs w:val="28"/>
        </w:rPr>
        <w:t>брь 2026</w:t>
      </w:r>
      <w:r w:rsidRPr="00575C06">
        <w:rPr>
          <w:sz w:val="28"/>
          <w:szCs w:val="28"/>
        </w:rPr>
        <w:t xml:space="preserve"> </w:t>
      </w:r>
      <w:r w:rsidR="00E375BA">
        <w:rPr>
          <w:sz w:val="28"/>
          <w:szCs w:val="28"/>
        </w:rPr>
        <w:t>года к декабрю 2025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F64AE3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Елизаветовского сельского пос</w:t>
      </w:r>
      <w:r w:rsidR="00F81B64">
        <w:rPr>
          <w:rFonts w:cs="Arial"/>
          <w:sz w:val="28"/>
          <w:szCs w:val="28"/>
        </w:rPr>
        <w:t>еления Азовского района  на 2025</w:t>
      </w:r>
      <w:r w:rsidRPr="00A4058C">
        <w:rPr>
          <w:rFonts w:cs="Arial"/>
          <w:sz w:val="28"/>
          <w:szCs w:val="28"/>
        </w:rPr>
        <w:t xml:space="preserve"> год в сумме </w:t>
      </w:r>
      <w:r w:rsidR="00F81B64">
        <w:rPr>
          <w:rFonts w:cs="Arial"/>
          <w:b/>
          <w:sz w:val="28"/>
          <w:szCs w:val="28"/>
        </w:rPr>
        <w:t>12 891,4</w:t>
      </w:r>
      <w:r w:rsidRPr="00A4058C">
        <w:rPr>
          <w:rFonts w:cs="Arial"/>
          <w:b/>
          <w:sz w:val="28"/>
          <w:szCs w:val="28"/>
        </w:rPr>
        <w:t xml:space="preserve"> </w:t>
      </w:r>
      <w:r w:rsidR="00F81B64">
        <w:rPr>
          <w:rFonts w:cs="Arial"/>
          <w:sz w:val="28"/>
          <w:szCs w:val="28"/>
        </w:rPr>
        <w:t>тыс. рублей и на 2026</w:t>
      </w:r>
      <w:r w:rsidRPr="00A4058C">
        <w:rPr>
          <w:rFonts w:cs="Arial"/>
          <w:sz w:val="28"/>
          <w:szCs w:val="28"/>
        </w:rPr>
        <w:t xml:space="preserve"> год сумме </w:t>
      </w:r>
      <w:r w:rsidR="00F81B64">
        <w:rPr>
          <w:rFonts w:cs="Arial"/>
          <w:b/>
          <w:sz w:val="28"/>
          <w:szCs w:val="28"/>
        </w:rPr>
        <w:t>12 206,2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2) общий объем расходов бюджета Елизаветовского сельского по</w:t>
      </w:r>
      <w:r w:rsidR="00666F38">
        <w:rPr>
          <w:snapToGrid w:val="0"/>
          <w:sz w:val="28"/>
          <w:szCs w:val="28"/>
        </w:rPr>
        <w:t>селения Азовского района на 2025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666F38">
        <w:rPr>
          <w:b/>
          <w:snapToGrid w:val="0"/>
          <w:sz w:val="28"/>
          <w:szCs w:val="28"/>
        </w:rPr>
        <w:t>12 891,4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666F38">
        <w:rPr>
          <w:b/>
          <w:snapToGrid w:val="0"/>
          <w:sz w:val="28"/>
          <w:szCs w:val="28"/>
        </w:rPr>
        <w:t>322,3</w:t>
      </w:r>
      <w:r w:rsidR="00666F38">
        <w:rPr>
          <w:snapToGrid w:val="0"/>
          <w:sz w:val="28"/>
          <w:szCs w:val="28"/>
        </w:rPr>
        <w:t xml:space="preserve"> тыс. рублей и  на 2026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666F38">
        <w:rPr>
          <w:b/>
          <w:snapToGrid w:val="0"/>
          <w:sz w:val="28"/>
          <w:szCs w:val="28"/>
        </w:rPr>
        <w:t>12 206,2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666F38">
        <w:rPr>
          <w:b/>
          <w:snapToGrid w:val="0"/>
          <w:sz w:val="28"/>
          <w:szCs w:val="28"/>
        </w:rPr>
        <w:t>610,4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</w:t>
      </w:r>
      <w:r w:rsidR="005A25D9">
        <w:rPr>
          <w:snapToGrid w:val="0"/>
          <w:sz w:val="28"/>
          <w:szCs w:val="28"/>
        </w:rPr>
        <w:t>овского района на 01 января 2026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рублей, и верхний предел муниципального внутреннего долга Елизаветовского сельского поселения Аз</w:t>
      </w:r>
      <w:r w:rsidR="005A25D9">
        <w:rPr>
          <w:snapToGrid w:val="0"/>
          <w:sz w:val="28"/>
          <w:szCs w:val="28"/>
        </w:rPr>
        <w:t>овского района на 01 января 2027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>) объем расходов на обслуживание муниципального долга Елизаветовского сельского поселения Азовского района  на 202</w:t>
      </w:r>
      <w:r w:rsidR="00EF41F4">
        <w:rPr>
          <w:snapToGrid w:val="0"/>
          <w:sz w:val="28"/>
          <w:szCs w:val="28"/>
        </w:rPr>
        <w:t>5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EF41F4">
        <w:rPr>
          <w:snapToGrid w:val="0"/>
          <w:sz w:val="28"/>
          <w:szCs w:val="28"/>
        </w:rPr>
        <w:t>6</w:t>
      </w:r>
      <w:r w:rsidRPr="00A4058C">
        <w:rPr>
          <w:snapToGrid w:val="0"/>
          <w:sz w:val="28"/>
          <w:szCs w:val="28"/>
        </w:rPr>
        <w:t xml:space="preserve"> год в сумме 0,0 ты</w:t>
      </w:r>
      <w:r w:rsidR="00EF41F4">
        <w:rPr>
          <w:snapToGrid w:val="0"/>
          <w:sz w:val="28"/>
          <w:szCs w:val="28"/>
        </w:rPr>
        <w:t>с. рублей;</w:t>
      </w:r>
    </w:p>
    <w:p w:rsidR="00575C06" w:rsidRPr="00575C06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575C06" w:rsidRPr="00575C06">
        <w:rPr>
          <w:snapToGrid w:val="0"/>
          <w:sz w:val="28"/>
          <w:szCs w:val="28"/>
        </w:rPr>
        <w:t>Елизаветовского сельского по</w:t>
      </w:r>
      <w:r w:rsidR="00EF41F4">
        <w:rPr>
          <w:snapToGrid w:val="0"/>
          <w:sz w:val="28"/>
          <w:szCs w:val="28"/>
        </w:rPr>
        <w:t>селения Азовского района на 2025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EF41F4">
        <w:rPr>
          <w:snapToGrid w:val="0"/>
          <w:sz w:val="28"/>
          <w:szCs w:val="28"/>
        </w:rPr>
        <w:t xml:space="preserve"> сумме 0,0 тыс. рублей и на 2026 год в сумме 0,0 тыс. рублей.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</w:t>
      </w:r>
      <w:r w:rsidR="00A93F1B">
        <w:rPr>
          <w:sz w:val="28"/>
          <w:szCs w:val="28"/>
          <w:shd w:val="clear" w:color="auto" w:fill="FFFFFF" w:themeFill="background1"/>
        </w:rPr>
        <w:t>4 год и  на плановый период 2025  и 2026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F64AE3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Утвердить источники финансирования дефицита  бюджета Елизаветовского сельского поселения Азовского района</w:t>
      </w:r>
      <w:r w:rsidRPr="00575C06">
        <w:rPr>
          <w:b/>
          <w:sz w:val="28"/>
          <w:szCs w:val="28"/>
        </w:rPr>
        <w:t xml:space="preserve"> </w:t>
      </w:r>
      <w:r w:rsidR="00A93F1B">
        <w:rPr>
          <w:sz w:val="28"/>
          <w:szCs w:val="28"/>
        </w:rPr>
        <w:t>на 2024 год и   на плановый период 2025 и 2026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F64AE3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F64AE3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доходов в бюджет Елизаветовского сельского поселения </w:t>
      </w:r>
      <w:r w:rsidR="002672BF">
        <w:rPr>
          <w:b/>
          <w:sz w:val="28"/>
          <w:szCs w:val="28"/>
        </w:rPr>
        <w:t>Азовского района на 2024 год и плановый  период 2025 и  2026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F64AE3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F64AE3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lastRenderedPageBreak/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</w:t>
      </w:r>
      <w:r w:rsidR="002672BF">
        <w:rPr>
          <w:sz w:val="28"/>
          <w:szCs w:val="28"/>
        </w:rPr>
        <w:t>распределения</w:t>
      </w:r>
      <w:r w:rsidRPr="008065C1">
        <w:rPr>
          <w:sz w:val="28"/>
          <w:szCs w:val="28"/>
        </w:rPr>
        <w:t xml:space="preserve"> доходов в бюджет Елизаветовского сельского поселения Азовского района на </w:t>
      </w:r>
      <w:r w:rsidR="002672BF">
        <w:rPr>
          <w:sz w:val="28"/>
          <w:szCs w:val="28"/>
        </w:rPr>
        <w:t>2024 год и на плановый период 2025 и 2026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F64AE3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B447D9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>.  Бюджетные ассигнования  бюджета  Елизаветовского сельского пос</w:t>
      </w:r>
      <w:r w:rsidR="00AA22F0">
        <w:rPr>
          <w:b/>
          <w:sz w:val="28"/>
          <w:szCs w:val="28"/>
        </w:rPr>
        <w:t>еления  Азовского района на 2024 год  и на плановый период 2025 и 2026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F64AE3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 Елизаветовс</w:t>
      </w:r>
      <w:r w:rsidR="002F43D2">
        <w:rPr>
          <w:sz w:val="28"/>
          <w:szCs w:val="28"/>
        </w:rPr>
        <w:t>кого сельского поселения на 2024</w:t>
      </w:r>
      <w:r w:rsidR="0022543E">
        <w:rPr>
          <w:sz w:val="28"/>
          <w:szCs w:val="28"/>
        </w:rPr>
        <w:t xml:space="preserve"> год </w:t>
      </w:r>
      <w:r w:rsidR="002F43D2">
        <w:rPr>
          <w:sz w:val="28"/>
          <w:szCs w:val="28"/>
        </w:rPr>
        <w:t>в сумме 95,4 тыс. рублей, на 2025 год в сумме 90,4 тыс. рублей и 2026 год</w:t>
      </w:r>
      <w:r w:rsidRPr="008065C1">
        <w:rPr>
          <w:sz w:val="28"/>
          <w:szCs w:val="28"/>
        </w:rPr>
        <w:t xml:space="preserve"> в сумме </w:t>
      </w:r>
      <w:r w:rsidR="002F43D2">
        <w:rPr>
          <w:sz w:val="28"/>
          <w:szCs w:val="28"/>
        </w:rPr>
        <w:t>90,4</w:t>
      </w:r>
      <w:r w:rsidRPr="008065C1">
        <w:rPr>
          <w:sz w:val="28"/>
          <w:szCs w:val="28"/>
        </w:rPr>
        <w:t xml:space="preserve"> тыс. рублей.</w:t>
      </w:r>
    </w:p>
    <w:p w:rsidR="008065C1" w:rsidRPr="008065C1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F64AE3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Елизаветовского сельского поселения и непрограммным направлениям деятельности), группам (подгруппам)  видов  расходов классификации расходов бюджета Елизаветовского сельского поселения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</w:t>
      </w:r>
      <w:r w:rsidR="00E317EC">
        <w:rPr>
          <w:sz w:val="28"/>
          <w:szCs w:val="28"/>
        </w:rPr>
        <w:t>4 год  и на плановый период 2025 и 2026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>) ведомственную структуру расходов бюджета Елизаветовского сельского по</w:t>
      </w:r>
      <w:r w:rsidR="006B2831">
        <w:rPr>
          <w:snapToGrid w:val="0"/>
          <w:sz w:val="28"/>
          <w:szCs w:val="28"/>
        </w:rPr>
        <w:t>селения Азовского района на 2024 год  и на плановый период 2025 и 2026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F64AE3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>) распределение бюджетных ассигнований по целевым статьям (муниципальным программам Елизаветовского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992A96">
        <w:rPr>
          <w:snapToGrid w:val="0"/>
          <w:sz w:val="28"/>
          <w:szCs w:val="28"/>
        </w:rPr>
        <w:t>икации расходов бюджетов на 2024 год  и на плановый период 2025 и 2026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F64AE3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685A98" w:rsidRDefault="00685A98" w:rsidP="00B447D9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</w:t>
      </w:r>
      <w:r w:rsidR="00B239FA">
        <w:rPr>
          <w:rFonts w:ascii="Times New Roman" w:hAnsi="Times New Roman"/>
          <w:b/>
          <w:sz w:val="28"/>
          <w:szCs w:val="28"/>
        </w:rPr>
        <w:t xml:space="preserve">муниципальных органов </w:t>
      </w:r>
      <w:r>
        <w:rPr>
          <w:rFonts w:ascii="Times New Roman" w:hAnsi="Times New Roman"/>
          <w:b/>
          <w:sz w:val="28"/>
          <w:szCs w:val="28"/>
        </w:rPr>
        <w:t>Елизаветовского сельского поселения</w:t>
      </w:r>
    </w:p>
    <w:p w:rsidR="00685A98" w:rsidRPr="00685A98" w:rsidRDefault="00685A98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85A98" w:rsidRDefault="00685A98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t xml:space="preserve">Установить, что размеры </w:t>
      </w:r>
      <w:r w:rsidR="00B239FA">
        <w:rPr>
          <w:sz w:val="28"/>
          <w:szCs w:val="28"/>
        </w:rPr>
        <w:t>должностных окладов лиц, замещающих</w:t>
      </w:r>
      <w:r w:rsidRPr="00685A98">
        <w:rPr>
          <w:sz w:val="28"/>
          <w:szCs w:val="28"/>
        </w:rPr>
        <w:t xml:space="preserve"> муниципальн</w:t>
      </w:r>
      <w:r w:rsidR="00B239FA">
        <w:rPr>
          <w:sz w:val="28"/>
          <w:szCs w:val="28"/>
        </w:rPr>
        <w:t>ые должности</w:t>
      </w:r>
      <w:r w:rsidRPr="00685A98">
        <w:rPr>
          <w:sz w:val="28"/>
          <w:szCs w:val="28"/>
        </w:rPr>
        <w:t xml:space="preserve"> Елизаветовского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</w:t>
      </w:r>
      <w:r w:rsidR="00B239FA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 xml:space="preserve"> Елизаветовского </w:t>
      </w:r>
      <w:r>
        <w:rPr>
          <w:sz w:val="28"/>
          <w:szCs w:val="28"/>
        </w:rPr>
        <w:lastRenderedPageBreak/>
        <w:t>сельского поселени</w:t>
      </w:r>
      <w:r w:rsidR="00B239FA">
        <w:rPr>
          <w:sz w:val="28"/>
          <w:szCs w:val="28"/>
        </w:rPr>
        <w:t>я индексируются с 1 октября 2024</w:t>
      </w:r>
      <w:r>
        <w:rPr>
          <w:sz w:val="28"/>
          <w:szCs w:val="28"/>
        </w:rPr>
        <w:t xml:space="preserve"> года на </w:t>
      </w:r>
      <w:r w:rsidR="00B239FA">
        <w:rPr>
          <w:sz w:val="28"/>
          <w:szCs w:val="28"/>
        </w:rPr>
        <w:t>4,0</w:t>
      </w:r>
      <w:r>
        <w:rPr>
          <w:sz w:val="28"/>
          <w:szCs w:val="28"/>
        </w:rPr>
        <w:t xml:space="preserve"> </w:t>
      </w:r>
      <w:r w:rsidR="00602790">
        <w:rPr>
          <w:sz w:val="28"/>
          <w:szCs w:val="28"/>
        </w:rPr>
        <w:t>процента</w:t>
      </w:r>
      <w:r w:rsidR="00B239FA">
        <w:rPr>
          <w:sz w:val="28"/>
          <w:szCs w:val="28"/>
        </w:rPr>
        <w:t>, с 1 октября 2025</w:t>
      </w:r>
      <w:r>
        <w:rPr>
          <w:sz w:val="28"/>
          <w:szCs w:val="28"/>
        </w:rPr>
        <w:t xml:space="preserve"> года на 4</w:t>
      </w:r>
      <w:r w:rsidR="006C7108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</w:t>
      </w:r>
      <w:r w:rsidR="00B239FA">
        <w:rPr>
          <w:sz w:val="28"/>
          <w:szCs w:val="28"/>
        </w:rPr>
        <w:t>с 1 октября 2026</w:t>
      </w:r>
      <w:r w:rsidR="00602790">
        <w:rPr>
          <w:sz w:val="28"/>
          <w:szCs w:val="28"/>
        </w:rPr>
        <w:t xml:space="preserve"> года на 4</w:t>
      </w:r>
      <w:r w:rsidR="006C7108">
        <w:rPr>
          <w:sz w:val="28"/>
          <w:szCs w:val="28"/>
        </w:rPr>
        <w:t>,0</w:t>
      </w:r>
      <w:r w:rsidR="00602790">
        <w:rPr>
          <w:sz w:val="28"/>
          <w:szCs w:val="28"/>
        </w:rPr>
        <w:t xml:space="preserve"> процента.</w:t>
      </w:r>
      <w:proofErr w:type="gramEnd"/>
    </w:p>
    <w:p w:rsidR="00602790" w:rsidRPr="00685A98" w:rsidRDefault="00602790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02790" w:rsidRDefault="00602790" w:rsidP="00B447D9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бюджетных учреждений Елизаветовского сельского поселения</w:t>
      </w:r>
    </w:p>
    <w:p w:rsidR="00602790" w:rsidRDefault="00602790" w:rsidP="00F64AE3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602790" w:rsidRDefault="00602790" w:rsidP="00F64AE3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окладов </w:t>
      </w:r>
      <w:r>
        <w:rPr>
          <w:sz w:val="28"/>
          <w:szCs w:val="28"/>
        </w:rPr>
        <w:t>руководителей, специалистов и служащих, ставок заработной платы рабочих муниципальных бюджетных учреждений</w:t>
      </w:r>
      <w:r w:rsidRPr="00685A98">
        <w:rPr>
          <w:sz w:val="28"/>
          <w:szCs w:val="28"/>
        </w:rPr>
        <w:t xml:space="preserve"> Елизаветовского сельского поселения</w:t>
      </w:r>
      <w:r w:rsidR="006C7108">
        <w:rPr>
          <w:sz w:val="28"/>
          <w:szCs w:val="28"/>
        </w:rPr>
        <w:t xml:space="preserve"> индексируются с 1 октября 2024</w:t>
      </w:r>
      <w:r>
        <w:rPr>
          <w:sz w:val="28"/>
          <w:szCs w:val="28"/>
        </w:rPr>
        <w:t xml:space="preserve"> года на </w:t>
      </w:r>
      <w:r w:rsidR="006C7108">
        <w:rPr>
          <w:sz w:val="28"/>
          <w:szCs w:val="28"/>
        </w:rPr>
        <w:t>4,0</w:t>
      </w:r>
      <w:r>
        <w:rPr>
          <w:sz w:val="28"/>
          <w:szCs w:val="28"/>
        </w:rPr>
        <w:t xml:space="preserve"> процент</w:t>
      </w:r>
      <w:r w:rsidR="006C7108">
        <w:rPr>
          <w:sz w:val="28"/>
          <w:szCs w:val="28"/>
        </w:rPr>
        <w:t>а, с 1 октября 2025</w:t>
      </w:r>
      <w:r>
        <w:rPr>
          <w:sz w:val="28"/>
          <w:szCs w:val="28"/>
        </w:rPr>
        <w:t xml:space="preserve"> года</w:t>
      </w:r>
      <w:r w:rsidR="008F2376">
        <w:rPr>
          <w:sz w:val="28"/>
          <w:szCs w:val="28"/>
        </w:rPr>
        <w:t xml:space="preserve"> на 4</w:t>
      </w:r>
      <w:r w:rsidR="006C7108">
        <w:rPr>
          <w:sz w:val="28"/>
          <w:szCs w:val="28"/>
        </w:rPr>
        <w:t>,0</w:t>
      </w:r>
      <w:r w:rsidR="008F2376">
        <w:rPr>
          <w:sz w:val="28"/>
          <w:szCs w:val="28"/>
        </w:rPr>
        <w:t xml:space="preserve"> процента, с 1 октября 202</w:t>
      </w:r>
      <w:r w:rsidR="006C7108">
        <w:rPr>
          <w:sz w:val="28"/>
          <w:szCs w:val="28"/>
        </w:rPr>
        <w:t>6</w:t>
      </w:r>
      <w:r>
        <w:rPr>
          <w:sz w:val="28"/>
          <w:szCs w:val="28"/>
        </w:rPr>
        <w:t xml:space="preserve">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</w:t>
      </w:r>
      <w:r w:rsidR="006C7108">
        <w:rPr>
          <w:sz w:val="28"/>
          <w:szCs w:val="28"/>
        </w:rPr>
        <w:t>,0</w:t>
      </w:r>
      <w:r>
        <w:rPr>
          <w:sz w:val="28"/>
          <w:szCs w:val="28"/>
        </w:rPr>
        <w:t xml:space="preserve"> процента.</w:t>
      </w:r>
    </w:p>
    <w:p w:rsidR="00685A98" w:rsidRPr="00685A98" w:rsidRDefault="00685A98" w:rsidP="00F64AE3">
      <w:pPr>
        <w:shd w:val="clear" w:color="auto" w:fill="FFFFFF" w:themeFill="background1"/>
        <w:jc w:val="both"/>
        <w:rPr>
          <w:sz w:val="28"/>
          <w:szCs w:val="28"/>
        </w:rPr>
      </w:pPr>
    </w:p>
    <w:p w:rsidR="00870AA1" w:rsidRDefault="00724B8B" w:rsidP="00B447D9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  <w:r w:rsidR="00870AA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Елизаветовского сельского поселения </w:t>
      </w:r>
      <w:r w:rsidR="00670657">
        <w:rPr>
          <w:b/>
          <w:sz w:val="28"/>
          <w:szCs w:val="28"/>
        </w:rPr>
        <w:t xml:space="preserve">Азовского района </w:t>
      </w:r>
      <w:r>
        <w:rPr>
          <w:b/>
          <w:sz w:val="28"/>
          <w:szCs w:val="28"/>
        </w:rPr>
        <w:t>бюджету Азовского района</w:t>
      </w:r>
      <w:r w:rsidR="00870AA1">
        <w:rPr>
          <w:b/>
          <w:sz w:val="28"/>
          <w:szCs w:val="28"/>
        </w:rPr>
        <w:t xml:space="preserve"> на осуществление части полномочий по решению вопросов  местного значения в соответствии с заключенными соглашениями</w:t>
      </w:r>
    </w:p>
    <w:p w:rsidR="00724B8B" w:rsidRPr="00724B8B" w:rsidRDefault="00900C62" w:rsidP="00F64AE3">
      <w:pPr>
        <w:shd w:val="clear" w:color="auto" w:fill="FFFFFF" w:themeFill="background1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065C1" w:rsidRPr="008065C1" w:rsidRDefault="00900C62" w:rsidP="00F64AE3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</w:t>
      </w:r>
      <w:r w:rsidR="00870AA1">
        <w:rPr>
          <w:bCs/>
          <w:snapToGrid w:val="0"/>
          <w:sz w:val="28"/>
          <w:szCs w:val="28"/>
        </w:rPr>
        <w:t xml:space="preserve">Елизаветовского </w:t>
      </w:r>
      <w:r w:rsidR="008065C1" w:rsidRPr="008065C1">
        <w:rPr>
          <w:bCs/>
          <w:snapToGrid w:val="0"/>
          <w:sz w:val="28"/>
          <w:szCs w:val="28"/>
        </w:rPr>
        <w:t xml:space="preserve">сельского поселения </w:t>
      </w:r>
      <w:r w:rsidR="00870AA1">
        <w:rPr>
          <w:bCs/>
          <w:snapToGrid w:val="0"/>
          <w:sz w:val="28"/>
          <w:szCs w:val="28"/>
        </w:rPr>
        <w:t xml:space="preserve">Азовского района </w:t>
      </w:r>
      <w:r w:rsidR="008065C1" w:rsidRPr="008065C1">
        <w:rPr>
          <w:bCs/>
          <w:snapToGrid w:val="0"/>
          <w:sz w:val="28"/>
          <w:szCs w:val="28"/>
        </w:rPr>
        <w:t>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870AA1">
        <w:rPr>
          <w:snapToGrid w:val="0"/>
          <w:sz w:val="28"/>
          <w:szCs w:val="28"/>
        </w:rPr>
        <w:t>4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870AA1">
        <w:rPr>
          <w:snapToGrid w:val="0"/>
          <w:sz w:val="28"/>
          <w:szCs w:val="28"/>
        </w:rPr>
        <w:t>5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870AA1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годов</w:t>
      </w:r>
      <w:r w:rsidR="00870AA1">
        <w:rPr>
          <w:snapToGrid w:val="0"/>
          <w:sz w:val="28"/>
          <w:szCs w:val="28"/>
        </w:rPr>
        <w:t>,</w:t>
      </w:r>
      <w:r w:rsidR="008065C1" w:rsidRPr="008065C1">
        <w:rPr>
          <w:snapToGrid w:val="0"/>
          <w:sz w:val="28"/>
          <w:szCs w:val="28"/>
        </w:rPr>
        <w:t xml:space="preserve">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F64AE3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B447D9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964AE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F64AE3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F64AE3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Елизаветовского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870AA1">
        <w:rPr>
          <w:snapToGrid w:val="0"/>
          <w:sz w:val="28"/>
          <w:szCs w:val="28"/>
        </w:rPr>
        <w:t>4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870AA1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и 202</w:t>
      </w:r>
      <w:r w:rsidR="00870AA1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F64AE3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17327" w:rsidRDefault="00617327" w:rsidP="00F64AE3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8065C1" w:rsidRDefault="00602790" w:rsidP="00B447D9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7667F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>. Резервный фонд Елизаветовского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F64AE3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F64AE3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lastRenderedPageBreak/>
        <w:t>1. Установить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 на 202</w:t>
      </w:r>
      <w:r w:rsidR="006B7A8D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6B7A8D">
        <w:rPr>
          <w:sz w:val="28"/>
          <w:szCs w:val="28"/>
        </w:rPr>
        <w:t>5,0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6B7A8D">
        <w:rPr>
          <w:sz w:val="28"/>
          <w:szCs w:val="28"/>
        </w:rPr>
        <w:t>5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6B7A8D">
        <w:rPr>
          <w:sz w:val="28"/>
          <w:szCs w:val="28"/>
        </w:rPr>
        <w:t>5,0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6B7A8D">
        <w:rPr>
          <w:sz w:val="28"/>
          <w:szCs w:val="28"/>
        </w:rPr>
        <w:t>6</w:t>
      </w:r>
      <w:r w:rsidRPr="008065C1">
        <w:rPr>
          <w:sz w:val="28"/>
          <w:szCs w:val="28"/>
        </w:rPr>
        <w:t xml:space="preserve"> год в сумме </w:t>
      </w:r>
      <w:r w:rsidR="00A20DE8">
        <w:rPr>
          <w:sz w:val="28"/>
          <w:szCs w:val="28"/>
        </w:rPr>
        <w:t>5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Pr="00617327" w:rsidRDefault="00617327" w:rsidP="00617327">
      <w:pPr>
        <w:widowControl w:val="0"/>
        <w:jc w:val="both"/>
        <w:rPr>
          <w:b/>
          <w:snapToGrid w:val="0"/>
          <w:sz w:val="28"/>
          <w:szCs w:val="28"/>
        </w:rPr>
      </w:pPr>
      <w:r w:rsidRPr="00617327">
        <w:rPr>
          <w:b/>
          <w:snapToGrid w:val="0"/>
          <w:sz w:val="28"/>
          <w:szCs w:val="28"/>
        </w:rPr>
        <w:t xml:space="preserve">                  Статья </w:t>
      </w:r>
      <w:r w:rsidR="0035792C">
        <w:rPr>
          <w:b/>
          <w:snapToGrid w:val="0"/>
          <w:sz w:val="28"/>
          <w:szCs w:val="28"/>
        </w:rPr>
        <w:t>9</w:t>
      </w:r>
      <w:r w:rsidRPr="00617327">
        <w:rPr>
          <w:b/>
          <w:snapToGrid w:val="0"/>
          <w:sz w:val="28"/>
          <w:szCs w:val="28"/>
        </w:rPr>
        <w:t xml:space="preserve">. Муниципальные внутренние заимствования </w:t>
      </w:r>
      <w:r w:rsidR="0035792C">
        <w:rPr>
          <w:b/>
          <w:snapToGrid w:val="0"/>
          <w:sz w:val="28"/>
          <w:szCs w:val="28"/>
        </w:rPr>
        <w:t>Елизаветовского</w:t>
      </w:r>
      <w:r w:rsidRPr="00617327">
        <w:rPr>
          <w:b/>
          <w:snapToGrid w:val="0"/>
          <w:sz w:val="28"/>
          <w:szCs w:val="28"/>
        </w:rPr>
        <w:t xml:space="preserve"> сельского поселения на 2024 год и плановый </w:t>
      </w:r>
      <w:r w:rsidR="0035792C">
        <w:rPr>
          <w:b/>
          <w:snapToGrid w:val="0"/>
          <w:sz w:val="28"/>
          <w:szCs w:val="28"/>
        </w:rPr>
        <w:t>период</w:t>
      </w:r>
      <w:r w:rsidRPr="00617327">
        <w:rPr>
          <w:b/>
          <w:snapToGrid w:val="0"/>
          <w:sz w:val="28"/>
          <w:szCs w:val="28"/>
        </w:rPr>
        <w:t xml:space="preserve"> 2025 и 2026 годов</w:t>
      </w:r>
    </w:p>
    <w:p w:rsidR="00617327" w:rsidRPr="00617327" w:rsidRDefault="00617327" w:rsidP="00617327">
      <w:pPr>
        <w:widowControl w:val="0"/>
        <w:jc w:val="both"/>
        <w:rPr>
          <w:b/>
          <w:snapToGrid w:val="0"/>
          <w:sz w:val="28"/>
          <w:szCs w:val="28"/>
        </w:rPr>
      </w:pPr>
    </w:p>
    <w:p w:rsidR="00617327" w:rsidRPr="00617327" w:rsidRDefault="00617327" w:rsidP="00617327">
      <w:pPr>
        <w:ind w:firstLine="720"/>
        <w:jc w:val="both"/>
        <w:rPr>
          <w:sz w:val="28"/>
          <w:szCs w:val="20"/>
        </w:rPr>
      </w:pPr>
      <w:r w:rsidRPr="00617327">
        <w:rPr>
          <w:sz w:val="28"/>
          <w:szCs w:val="20"/>
        </w:rPr>
        <w:t xml:space="preserve">1. Утвердить Программу муниципальных  внутренних заимствований </w:t>
      </w:r>
      <w:r w:rsidR="0035792C">
        <w:rPr>
          <w:sz w:val="28"/>
          <w:szCs w:val="20"/>
        </w:rPr>
        <w:t>Елизаветовского</w:t>
      </w:r>
      <w:r w:rsidRPr="00617327">
        <w:rPr>
          <w:sz w:val="28"/>
          <w:szCs w:val="20"/>
        </w:rPr>
        <w:t xml:space="preserve"> сельского поселения на 2024 год и на плановый период 2025 и 2026 годов согласно приложению </w:t>
      </w:r>
      <w:r w:rsidR="0035792C">
        <w:rPr>
          <w:sz w:val="28"/>
          <w:szCs w:val="20"/>
        </w:rPr>
        <w:t>9</w:t>
      </w:r>
      <w:r w:rsidR="00170CF6">
        <w:rPr>
          <w:sz w:val="28"/>
          <w:szCs w:val="20"/>
        </w:rPr>
        <w:t xml:space="preserve"> к настоящему Р</w:t>
      </w:r>
      <w:bookmarkStart w:id="1" w:name="_GoBack"/>
      <w:bookmarkEnd w:id="1"/>
      <w:r w:rsidRPr="00617327">
        <w:rPr>
          <w:sz w:val="28"/>
          <w:szCs w:val="20"/>
        </w:rPr>
        <w:t xml:space="preserve">ешению. </w:t>
      </w:r>
    </w:p>
    <w:p w:rsidR="00617327" w:rsidRPr="00617327" w:rsidRDefault="00617327" w:rsidP="00617327">
      <w:pPr>
        <w:ind w:firstLine="720"/>
        <w:jc w:val="both"/>
        <w:rPr>
          <w:b/>
          <w:sz w:val="28"/>
          <w:szCs w:val="28"/>
        </w:rPr>
      </w:pPr>
      <w:r w:rsidRPr="00617327">
        <w:rPr>
          <w:sz w:val="28"/>
          <w:szCs w:val="20"/>
        </w:rPr>
        <w:t xml:space="preserve">2. </w:t>
      </w:r>
      <w:proofErr w:type="gramStart"/>
      <w:r w:rsidRPr="00617327">
        <w:rPr>
          <w:sz w:val="28"/>
          <w:szCs w:val="20"/>
        </w:rPr>
        <w:t xml:space="preserve">Администрация </w:t>
      </w:r>
      <w:r w:rsidR="0035792C">
        <w:rPr>
          <w:sz w:val="28"/>
          <w:szCs w:val="20"/>
        </w:rPr>
        <w:t>Елизаветовского</w:t>
      </w:r>
      <w:r w:rsidRPr="00617327">
        <w:rPr>
          <w:sz w:val="28"/>
          <w:szCs w:val="20"/>
        </w:rPr>
        <w:t xml:space="preserve"> сельского поселения вправе привлекать заемные средства в соответствии с Программой муниципальных внутренних заимствований </w:t>
      </w:r>
      <w:r w:rsidR="0035792C">
        <w:rPr>
          <w:sz w:val="28"/>
          <w:szCs w:val="20"/>
        </w:rPr>
        <w:t>Елизаветовского</w:t>
      </w:r>
      <w:r w:rsidRPr="00617327">
        <w:rPr>
          <w:sz w:val="28"/>
          <w:szCs w:val="20"/>
        </w:rPr>
        <w:t xml:space="preserve"> сельского поселения  на 2024 год и на плановый период 2025 и 2026 годов с учетом верхнего предела государственного внутреннего долга </w:t>
      </w:r>
      <w:r w:rsidR="0035792C">
        <w:rPr>
          <w:sz w:val="28"/>
          <w:szCs w:val="20"/>
        </w:rPr>
        <w:t>Елизаветовского</w:t>
      </w:r>
      <w:r w:rsidRPr="00617327">
        <w:rPr>
          <w:sz w:val="28"/>
          <w:szCs w:val="20"/>
        </w:rPr>
        <w:t xml:space="preserve"> сельского поселения на 1 января 2025 года, 1 января 2026 года и 1 января 2027 года.</w:t>
      </w:r>
      <w:proofErr w:type="gramEnd"/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447D9">
      <w:pPr>
        <w:shd w:val="clear" w:color="auto" w:fill="FFFFFF" w:themeFill="background1"/>
        <w:tabs>
          <w:tab w:val="left" w:pos="1418"/>
        </w:tabs>
        <w:ind w:left="1418" w:hanging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5792C">
        <w:rPr>
          <w:b/>
          <w:sz w:val="28"/>
          <w:szCs w:val="28"/>
        </w:rPr>
        <w:t>10</w:t>
      </w:r>
      <w:r w:rsidR="00A20DE8" w:rsidRPr="00A20DE8">
        <w:rPr>
          <w:b/>
          <w:sz w:val="28"/>
          <w:szCs w:val="28"/>
        </w:rPr>
        <w:t>. Особенности исполнения бюджета Елизаветовского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804A77">
        <w:rPr>
          <w:b/>
          <w:sz w:val="28"/>
          <w:szCs w:val="28"/>
        </w:rPr>
        <w:t>4</w:t>
      </w:r>
      <w:r w:rsidR="008C14EE">
        <w:rPr>
          <w:b/>
          <w:sz w:val="28"/>
          <w:szCs w:val="28"/>
        </w:rPr>
        <w:t xml:space="preserve"> году</w:t>
      </w:r>
    </w:p>
    <w:p w:rsidR="00F81052" w:rsidRPr="00C07A39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804A77">
        <w:rPr>
          <w:iCs/>
          <w:sz w:val="28"/>
          <w:szCs w:val="28"/>
        </w:rPr>
        <w:t>ые по состоянию на 1 января 2024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804A77">
        <w:rPr>
          <w:iCs/>
          <w:sz w:val="28"/>
          <w:szCs w:val="28"/>
        </w:rPr>
        <w:t>а</w:t>
      </w:r>
      <w:r w:rsidRPr="007E7E01">
        <w:rPr>
          <w:iCs/>
          <w:sz w:val="28"/>
          <w:szCs w:val="28"/>
        </w:rPr>
        <w:t xml:space="preserve"> бюджету Елизаветовского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 202</w:t>
      </w:r>
      <w:r w:rsidR="00804A77">
        <w:rPr>
          <w:iCs/>
          <w:sz w:val="28"/>
          <w:szCs w:val="28"/>
        </w:rPr>
        <w:t>4</w:t>
      </w:r>
      <w:r w:rsidRPr="007E7E01">
        <w:rPr>
          <w:iCs/>
          <w:sz w:val="28"/>
          <w:szCs w:val="28"/>
        </w:rPr>
        <w:t xml:space="preserve"> года.</w:t>
      </w:r>
      <w:proofErr w:type="gramEnd"/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Елизаветовского сельского поселения от </w:t>
      </w:r>
      <w:r w:rsidR="00E30C2A">
        <w:rPr>
          <w:iCs/>
          <w:sz w:val="28"/>
          <w:szCs w:val="28"/>
        </w:rPr>
        <w:t>30</w:t>
      </w:r>
      <w:r w:rsidRPr="00B64F37">
        <w:rPr>
          <w:iCs/>
          <w:sz w:val="28"/>
          <w:szCs w:val="28"/>
        </w:rPr>
        <w:t xml:space="preserve"> </w:t>
      </w:r>
      <w:r w:rsidR="00E30C2A">
        <w:rPr>
          <w:iCs/>
          <w:sz w:val="28"/>
          <w:szCs w:val="28"/>
        </w:rPr>
        <w:t>ноября</w:t>
      </w:r>
      <w:r w:rsidR="00B64F37" w:rsidRPr="00B64F37">
        <w:rPr>
          <w:iCs/>
          <w:sz w:val="28"/>
          <w:szCs w:val="28"/>
        </w:rPr>
        <w:t xml:space="preserve"> 2021 года № 1</w:t>
      </w:r>
      <w:r w:rsidR="00E30C2A">
        <w:rPr>
          <w:iCs/>
          <w:sz w:val="28"/>
          <w:szCs w:val="28"/>
        </w:rPr>
        <w:t>5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>бюджетном процессе в Елизаветовском сельском поселении», что основаниями для внесения в 202</w:t>
      </w:r>
      <w:r w:rsidR="00804A77">
        <w:rPr>
          <w:iCs/>
          <w:sz w:val="28"/>
          <w:szCs w:val="28"/>
        </w:rPr>
        <w:t>4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Елизаветовского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 xml:space="preserve"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</w:t>
      </w:r>
      <w:r w:rsidRPr="00A20DE8">
        <w:rPr>
          <w:iCs/>
          <w:color w:val="000000"/>
          <w:sz w:val="28"/>
          <w:szCs w:val="28"/>
        </w:rPr>
        <w:lastRenderedPageBreak/>
        <w:t>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>2) в части неиспользованных бюджетных ассигнований резервного фонда Елизаветовского сельского поселения, выделенных в порядке, установленном Администрацией Елизаветовского сельского поселения, - постановления Администрации Елизаветовского сельского поселения, предусматривающие уменьшение объема ранее выделенных бюджетных ассигнований из резервного фонда Елизаветовского  сельского поселения на суммы неиспользованных средств.</w:t>
      </w:r>
    </w:p>
    <w:p w:rsid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Елиз</w:t>
      </w:r>
      <w:r w:rsidR="00BE63D5">
        <w:rPr>
          <w:iCs/>
          <w:sz w:val="28"/>
          <w:szCs w:val="28"/>
        </w:rPr>
        <w:t>аветовского сельского поселения;</w:t>
      </w:r>
    </w:p>
    <w:p w:rsidR="00BE63D5" w:rsidRPr="00A20DE8" w:rsidRDefault="00BE63D5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>классификации расходов бюджета Елиз</w:t>
      </w:r>
      <w:r>
        <w:rPr>
          <w:iCs/>
          <w:sz w:val="28"/>
          <w:szCs w:val="28"/>
        </w:rPr>
        <w:t>аветовского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Елизаветовского сельского поселения Азовского района, на выполнение инициативных проектов,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sz w:val="28"/>
          <w:szCs w:val="28"/>
        </w:rPr>
        <w:t>;</w:t>
      </w:r>
    </w:p>
    <w:p w:rsidR="00BE63D5" w:rsidRDefault="00BE63D5" w:rsidP="00BE63D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>классификации расходов бюджета Елиз</w:t>
      </w:r>
      <w:r>
        <w:rPr>
          <w:iCs/>
          <w:sz w:val="28"/>
          <w:szCs w:val="28"/>
        </w:rPr>
        <w:t>аветовского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Елизаветовского сельского поселения Азовского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федерального, областного и (или) районного бюджетов,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</w:t>
      </w:r>
      <w:proofErr w:type="gramEnd"/>
      <w:r w:rsidRPr="00BE63D5">
        <w:rPr>
          <w:rStyle w:val="af0"/>
          <w:b w:val="0"/>
          <w:color w:val="auto"/>
          <w:sz w:val="28"/>
          <w:szCs w:val="28"/>
        </w:rPr>
        <w:t xml:space="preserve"> законодательству</w:t>
      </w:r>
      <w:r>
        <w:rPr>
          <w:rStyle w:val="af0"/>
          <w:b w:val="0"/>
          <w:szCs w:val="28"/>
        </w:rPr>
        <w:t>.</w:t>
      </w:r>
    </w:p>
    <w:p w:rsidR="004C25D0" w:rsidRPr="00C07A39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B447D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35792C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B447D9" w:rsidRDefault="00B447D9" w:rsidP="00B447D9">
      <w:pPr>
        <w:spacing w:line="276" w:lineRule="auto"/>
        <w:jc w:val="center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</w:t>
      </w:r>
      <w:r w:rsidR="00902177">
        <w:rPr>
          <w:snapToGrid w:val="0"/>
          <w:sz w:val="28"/>
          <w:szCs w:val="28"/>
        </w:rPr>
        <w:t>4 года.</w:t>
      </w: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902177" w:rsidRPr="00014311" w:rsidRDefault="00902177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C07A39">
      <w:pPr>
        <w:rPr>
          <w:sz w:val="28"/>
          <w:szCs w:val="28"/>
        </w:rPr>
      </w:pPr>
      <w:r>
        <w:rPr>
          <w:sz w:val="28"/>
          <w:szCs w:val="28"/>
        </w:rPr>
        <w:t xml:space="preserve">Проект внесен депутатами </w:t>
      </w:r>
    </w:p>
    <w:p w:rsidR="00C07A39" w:rsidRDefault="00C07A39" w:rsidP="00C07A39">
      <w:pPr>
        <w:rPr>
          <w:sz w:val="28"/>
          <w:szCs w:val="28"/>
        </w:rPr>
      </w:pPr>
      <w:r>
        <w:rPr>
          <w:sz w:val="28"/>
          <w:szCs w:val="28"/>
        </w:rPr>
        <w:t xml:space="preserve">Собрания депутатов </w:t>
      </w:r>
    </w:p>
    <w:p w:rsidR="00C07A39" w:rsidRPr="00C07A39" w:rsidRDefault="00C07A39" w:rsidP="00C07A39">
      <w:pPr>
        <w:rPr>
          <w:b/>
          <w:snapToGrid w:val="0"/>
          <w:sz w:val="28"/>
          <w:szCs w:val="28"/>
        </w:rPr>
        <w:sectPr w:rsidR="00C07A39" w:rsidRPr="00C07A39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Елизаветовского сельского поселения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708BF"/>
    <w:rsid w:val="0007340D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70CF6"/>
    <w:rsid w:val="0017490F"/>
    <w:rsid w:val="00193E44"/>
    <w:rsid w:val="001A0AB0"/>
    <w:rsid w:val="001B016F"/>
    <w:rsid w:val="001E3CA2"/>
    <w:rsid w:val="001E7829"/>
    <w:rsid w:val="0022543E"/>
    <w:rsid w:val="002528FC"/>
    <w:rsid w:val="002544B2"/>
    <w:rsid w:val="002621D3"/>
    <w:rsid w:val="002672BF"/>
    <w:rsid w:val="00267F57"/>
    <w:rsid w:val="00284BBB"/>
    <w:rsid w:val="002A478F"/>
    <w:rsid w:val="002D25B3"/>
    <w:rsid w:val="002D347D"/>
    <w:rsid w:val="002F43D2"/>
    <w:rsid w:val="00311908"/>
    <w:rsid w:val="00342EC7"/>
    <w:rsid w:val="0035792C"/>
    <w:rsid w:val="00365710"/>
    <w:rsid w:val="00382C10"/>
    <w:rsid w:val="003A6D71"/>
    <w:rsid w:val="003B7CFB"/>
    <w:rsid w:val="003E335F"/>
    <w:rsid w:val="00400C51"/>
    <w:rsid w:val="00444C78"/>
    <w:rsid w:val="00446572"/>
    <w:rsid w:val="00461E6F"/>
    <w:rsid w:val="004A1B81"/>
    <w:rsid w:val="004B17D5"/>
    <w:rsid w:val="004C25D0"/>
    <w:rsid w:val="004C6F48"/>
    <w:rsid w:val="004D5F68"/>
    <w:rsid w:val="004D79AC"/>
    <w:rsid w:val="004E2D66"/>
    <w:rsid w:val="005316A2"/>
    <w:rsid w:val="005322D4"/>
    <w:rsid w:val="005419DF"/>
    <w:rsid w:val="00555273"/>
    <w:rsid w:val="00575C06"/>
    <w:rsid w:val="00597601"/>
    <w:rsid w:val="005A25D9"/>
    <w:rsid w:val="005C22E7"/>
    <w:rsid w:val="005D5B6A"/>
    <w:rsid w:val="005F44AE"/>
    <w:rsid w:val="005F62A9"/>
    <w:rsid w:val="00602790"/>
    <w:rsid w:val="00612F66"/>
    <w:rsid w:val="00617327"/>
    <w:rsid w:val="00617D9C"/>
    <w:rsid w:val="00655452"/>
    <w:rsid w:val="0066084C"/>
    <w:rsid w:val="00666F38"/>
    <w:rsid w:val="00670657"/>
    <w:rsid w:val="00684EFD"/>
    <w:rsid w:val="00685085"/>
    <w:rsid w:val="00685A98"/>
    <w:rsid w:val="006931AD"/>
    <w:rsid w:val="006B2339"/>
    <w:rsid w:val="006B2831"/>
    <w:rsid w:val="006B7A8D"/>
    <w:rsid w:val="006C7108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A1AC3"/>
    <w:rsid w:val="007A384C"/>
    <w:rsid w:val="007B57ED"/>
    <w:rsid w:val="007C58E3"/>
    <w:rsid w:val="007C7C38"/>
    <w:rsid w:val="007E7E01"/>
    <w:rsid w:val="008015FA"/>
    <w:rsid w:val="00801C9E"/>
    <w:rsid w:val="00804A77"/>
    <w:rsid w:val="008065C1"/>
    <w:rsid w:val="00842DD0"/>
    <w:rsid w:val="00850D37"/>
    <w:rsid w:val="00870AA1"/>
    <w:rsid w:val="00881530"/>
    <w:rsid w:val="00885745"/>
    <w:rsid w:val="008964AE"/>
    <w:rsid w:val="008A0FEF"/>
    <w:rsid w:val="008C14EE"/>
    <w:rsid w:val="008D002F"/>
    <w:rsid w:val="008E5159"/>
    <w:rsid w:val="008E632B"/>
    <w:rsid w:val="008F2376"/>
    <w:rsid w:val="00900C62"/>
    <w:rsid w:val="00902177"/>
    <w:rsid w:val="00927494"/>
    <w:rsid w:val="00941C0E"/>
    <w:rsid w:val="00965DA2"/>
    <w:rsid w:val="00966950"/>
    <w:rsid w:val="00966B00"/>
    <w:rsid w:val="00992A96"/>
    <w:rsid w:val="00994D03"/>
    <w:rsid w:val="009A4DE4"/>
    <w:rsid w:val="009A5024"/>
    <w:rsid w:val="009A6568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6191"/>
    <w:rsid w:val="00A93F1B"/>
    <w:rsid w:val="00AA22F0"/>
    <w:rsid w:val="00AB2463"/>
    <w:rsid w:val="00AB692B"/>
    <w:rsid w:val="00AE3D4D"/>
    <w:rsid w:val="00AF4484"/>
    <w:rsid w:val="00AF5B22"/>
    <w:rsid w:val="00B07DF2"/>
    <w:rsid w:val="00B11969"/>
    <w:rsid w:val="00B239FA"/>
    <w:rsid w:val="00B447D9"/>
    <w:rsid w:val="00B555E5"/>
    <w:rsid w:val="00B64F37"/>
    <w:rsid w:val="00B7667F"/>
    <w:rsid w:val="00BA43EB"/>
    <w:rsid w:val="00BC7AC2"/>
    <w:rsid w:val="00BD3CFF"/>
    <w:rsid w:val="00BE5799"/>
    <w:rsid w:val="00BE63D5"/>
    <w:rsid w:val="00C02DBE"/>
    <w:rsid w:val="00C06481"/>
    <w:rsid w:val="00C07A39"/>
    <w:rsid w:val="00C16E10"/>
    <w:rsid w:val="00C262E8"/>
    <w:rsid w:val="00C52DD4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190D"/>
    <w:rsid w:val="00D668AE"/>
    <w:rsid w:val="00D8691C"/>
    <w:rsid w:val="00D93BF4"/>
    <w:rsid w:val="00DF1CFC"/>
    <w:rsid w:val="00DF598F"/>
    <w:rsid w:val="00E06629"/>
    <w:rsid w:val="00E23340"/>
    <w:rsid w:val="00E30C2A"/>
    <w:rsid w:val="00E317EC"/>
    <w:rsid w:val="00E359A9"/>
    <w:rsid w:val="00E375BA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41F4"/>
    <w:rsid w:val="00EF6EFE"/>
    <w:rsid w:val="00F14C6B"/>
    <w:rsid w:val="00F1667C"/>
    <w:rsid w:val="00F46086"/>
    <w:rsid w:val="00F462CC"/>
    <w:rsid w:val="00F64AE3"/>
    <w:rsid w:val="00F81052"/>
    <w:rsid w:val="00F81B64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41D6E-6624-40BB-A7C8-704C51D6A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7</Pages>
  <Words>1837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179</cp:revision>
  <cp:lastPrinted>2019-11-06T09:19:00Z</cp:lastPrinted>
  <dcterms:created xsi:type="dcterms:W3CDTF">2019-02-27T16:27:00Z</dcterms:created>
  <dcterms:modified xsi:type="dcterms:W3CDTF">2023-11-13T07:06:00Z</dcterms:modified>
</cp:coreProperties>
</file>